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6C2B">
      <w:r>
        <w:t>1.</w:t>
      </w:r>
      <w:hyperlink r:id="rId4" w:history="1">
        <w:r w:rsidRPr="0078655E">
          <w:rPr>
            <w:rStyle w:val="a3"/>
          </w:rPr>
          <w:t>https://schoolchess.ru/zadachi/mat-v-1-xod/shaxmatnye-zadachi-dlya-nachinayushhix.html</w:t>
        </w:r>
      </w:hyperlink>
    </w:p>
    <w:p w:rsidR="00896C2B" w:rsidRDefault="00896C2B">
      <w:r>
        <w:t>Шахматные задачи для начинающих</w:t>
      </w:r>
    </w:p>
    <w:p w:rsidR="00896C2B" w:rsidRDefault="00896C2B">
      <w:r>
        <w:t>2.</w:t>
      </w:r>
      <w:r w:rsidRPr="00896C2B">
        <w:t xml:space="preserve"> </w:t>
      </w:r>
      <w:hyperlink r:id="rId5" w:history="1">
        <w:r w:rsidRPr="0078655E">
          <w:rPr>
            <w:rStyle w:val="a3"/>
          </w:rPr>
          <w:t>https://chessrussian.ru/shahmatnye-zadachi/dlya-nachinayushchikh/</w:t>
        </w:r>
      </w:hyperlink>
    </w:p>
    <w:p w:rsidR="00896C2B" w:rsidRDefault="00896C2B" w:rsidP="00896C2B">
      <w:r>
        <w:t>Шахматные задачи для начинающих</w:t>
      </w:r>
    </w:p>
    <w:p w:rsidR="00896C2B" w:rsidRDefault="00896C2B">
      <w:r>
        <w:t>3.</w:t>
      </w:r>
      <w:r w:rsidRPr="00896C2B">
        <w:t xml:space="preserve"> </w:t>
      </w:r>
      <w:hyperlink r:id="rId6" w:history="1">
        <w:r w:rsidRPr="0078655E">
          <w:rPr>
            <w:rStyle w:val="a3"/>
          </w:rPr>
          <w:t>http://chessproblem.ru/</w:t>
        </w:r>
      </w:hyperlink>
    </w:p>
    <w:p w:rsidR="00896C2B" w:rsidRDefault="00896C2B">
      <w:r>
        <w:t>Шахматные задачи</w:t>
      </w:r>
    </w:p>
    <w:p w:rsidR="00896C2B" w:rsidRDefault="00896C2B"/>
    <w:p w:rsidR="00896C2B" w:rsidRDefault="00896C2B"/>
    <w:p w:rsidR="00896C2B" w:rsidRDefault="00896C2B"/>
    <w:sectPr w:rsidR="0089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96C2B"/>
    <w:rsid w:val="0089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C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ssproblem.ru/" TargetMode="External"/><Relationship Id="rId5" Type="http://schemas.openxmlformats.org/officeDocument/2006/relationships/hyperlink" Target="https://chessrussian.ru/shahmatnye-zadachi/dlya-nachinayushchikh/" TargetMode="External"/><Relationship Id="rId4" Type="http://schemas.openxmlformats.org/officeDocument/2006/relationships/hyperlink" Target="https://schoolchess.ru/zadachi/mat-v-1-xod/shaxmatnye-zadachi-dlya-nachinayushhi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>Дом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2020-03-25T17:05:00Z</dcterms:created>
  <dcterms:modified xsi:type="dcterms:W3CDTF">2020-03-25T17:12:00Z</dcterms:modified>
</cp:coreProperties>
</file>